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58" w:rsidRDefault="00792DA0">
      <w:pPr>
        <w:rPr>
          <w:b/>
          <w:sz w:val="36"/>
          <w:szCs w:val="36"/>
          <w:u w:val="single"/>
        </w:rPr>
      </w:pPr>
      <w:r w:rsidRPr="00792DA0">
        <w:rPr>
          <w:b/>
          <w:sz w:val="36"/>
          <w:szCs w:val="36"/>
          <w:u w:val="single"/>
        </w:rPr>
        <w:t>Oznámení Obecního úřadu Bukovany</w:t>
      </w:r>
    </w:p>
    <w:p w:rsidR="00792DA0" w:rsidRDefault="00792DA0">
      <w:pPr>
        <w:rPr>
          <w:b/>
          <w:sz w:val="36"/>
          <w:szCs w:val="36"/>
          <w:u w:val="single"/>
        </w:rPr>
      </w:pPr>
    </w:p>
    <w:p w:rsidR="00792DA0" w:rsidRDefault="00792D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Na základě Usnesení vlády ČR s účinností </w:t>
      </w:r>
      <w:r w:rsidR="00B12BB3">
        <w:rPr>
          <w:b/>
          <w:sz w:val="28"/>
          <w:szCs w:val="28"/>
        </w:rPr>
        <w:t xml:space="preserve">od </w:t>
      </w:r>
      <w:proofErr w:type="gramStart"/>
      <w:r w:rsidR="00EB5208">
        <w:rPr>
          <w:b/>
          <w:sz w:val="28"/>
          <w:szCs w:val="28"/>
        </w:rPr>
        <w:t>13</w:t>
      </w:r>
      <w:r w:rsidR="00B01C6E">
        <w:rPr>
          <w:b/>
          <w:sz w:val="28"/>
          <w:szCs w:val="28"/>
        </w:rPr>
        <w:t>.1</w:t>
      </w:r>
      <w:r w:rsidR="00EB5208">
        <w:rPr>
          <w:b/>
          <w:sz w:val="28"/>
          <w:szCs w:val="28"/>
        </w:rPr>
        <w:t>2</w:t>
      </w:r>
      <w:r w:rsidRPr="00792DA0">
        <w:rPr>
          <w:b/>
          <w:sz w:val="28"/>
          <w:szCs w:val="28"/>
        </w:rPr>
        <w:t>.2020</w:t>
      </w:r>
      <w:proofErr w:type="gramEnd"/>
      <w:r w:rsidRPr="00792DA0">
        <w:rPr>
          <w:b/>
          <w:sz w:val="28"/>
          <w:szCs w:val="28"/>
        </w:rPr>
        <w:t xml:space="preserve"> do </w:t>
      </w:r>
      <w:r w:rsidR="00EB5208">
        <w:rPr>
          <w:b/>
          <w:sz w:val="28"/>
          <w:szCs w:val="28"/>
        </w:rPr>
        <w:t>23</w:t>
      </w:r>
      <w:r w:rsidR="00B01C6E">
        <w:rPr>
          <w:b/>
          <w:sz w:val="28"/>
          <w:szCs w:val="28"/>
        </w:rPr>
        <w:t>.1</w:t>
      </w:r>
      <w:r w:rsidR="00BB5CC0">
        <w:rPr>
          <w:b/>
          <w:sz w:val="28"/>
          <w:szCs w:val="28"/>
        </w:rPr>
        <w:t>2</w:t>
      </w:r>
      <w:r w:rsidRPr="00792DA0">
        <w:rPr>
          <w:b/>
          <w:sz w:val="28"/>
          <w:szCs w:val="28"/>
        </w:rPr>
        <w:t>.2020</w:t>
      </w:r>
      <w:r>
        <w:rPr>
          <w:sz w:val="28"/>
          <w:szCs w:val="28"/>
        </w:rPr>
        <w:t xml:space="preserve"> stanovuje Obecní úřad Bukovany </w:t>
      </w:r>
      <w:r w:rsidRPr="00792DA0">
        <w:rPr>
          <w:b/>
          <w:sz w:val="28"/>
          <w:szCs w:val="28"/>
        </w:rPr>
        <w:t>návštěvní hodiny</w:t>
      </w:r>
      <w:r>
        <w:rPr>
          <w:sz w:val="28"/>
          <w:szCs w:val="28"/>
        </w:rPr>
        <w:t xml:space="preserve"> úřadu na </w:t>
      </w:r>
      <w:r w:rsidRPr="00792DA0">
        <w:rPr>
          <w:b/>
          <w:sz w:val="28"/>
          <w:szCs w:val="28"/>
        </w:rPr>
        <w:t>pondělí od 13,00 hod do 17,00 hod a na středu od 1</w:t>
      </w:r>
      <w:r>
        <w:rPr>
          <w:b/>
          <w:sz w:val="28"/>
          <w:szCs w:val="28"/>
        </w:rPr>
        <w:t>3</w:t>
      </w:r>
      <w:r w:rsidRPr="00792DA0">
        <w:rPr>
          <w:b/>
          <w:sz w:val="28"/>
          <w:szCs w:val="28"/>
        </w:rPr>
        <w:t>,00 hod do 18,00 hod</w:t>
      </w:r>
      <w:r>
        <w:rPr>
          <w:b/>
          <w:sz w:val="28"/>
          <w:szCs w:val="28"/>
        </w:rPr>
        <w:t>.</w:t>
      </w:r>
    </w:p>
    <w:p w:rsidR="00792DA0" w:rsidRDefault="00792DA0">
      <w:pPr>
        <w:rPr>
          <w:b/>
          <w:sz w:val="28"/>
          <w:szCs w:val="28"/>
        </w:rPr>
      </w:pPr>
    </w:p>
    <w:p w:rsidR="00792DA0" w:rsidRDefault="00792DA0">
      <w:pPr>
        <w:rPr>
          <w:b/>
          <w:sz w:val="28"/>
          <w:szCs w:val="28"/>
        </w:rPr>
      </w:pPr>
    </w:p>
    <w:p w:rsidR="00792DA0" w:rsidRDefault="00792DA0">
      <w:pPr>
        <w:rPr>
          <w:sz w:val="28"/>
          <w:szCs w:val="28"/>
        </w:rPr>
      </w:pPr>
      <w:r w:rsidRPr="00792DA0">
        <w:rPr>
          <w:sz w:val="28"/>
          <w:szCs w:val="28"/>
        </w:rPr>
        <w:t xml:space="preserve">                                                                                         Obecní úřad Bukovany</w:t>
      </w:r>
    </w:p>
    <w:p w:rsidR="00B12BB3" w:rsidRDefault="00B12BB3">
      <w:pPr>
        <w:rPr>
          <w:sz w:val="28"/>
          <w:szCs w:val="28"/>
        </w:rPr>
      </w:pPr>
    </w:p>
    <w:p w:rsidR="00B12BB3" w:rsidRDefault="00B12BB3">
      <w:pPr>
        <w:rPr>
          <w:sz w:val="28"/>
          <w:szCs w:val="28"/>
        </w:rPr>
      </w:pPr>
    </w:p>
    <w:p w:rsidR="00EB5208" w:rsidRDefault="00EB5208">
      <w:pPr>
        <w:rPr>
          <w:sz w:val="28"/>
          <w:szCs w:val="28"/>
        </w:rPr>
      </w:pPr>
    </w:p>
    <w:p w:rsidR="00EB5208" w:rsidRDefault="00EB5208">
      <w:pPr>
        <w:rPr>
          <w:sz w:val="28"/>
          <w:szCs w:val="28"/>
        </w:rPr>
      </w:pPr>
    </w:p>
    <w:p w:rsidR="00EB5208" w:rsidRDefault="00EB5208">
      <w:pPr>
        <w:rPr>
          <w:sz w:val="28"/>
          <w:szCs w:val="28"/>
        </w:rPr>
      </w:pPr>
    </w:p>
    <w:p w:rsidR="00EB5208" w:rsidRDefault="00EB5208" w:rsidP="00EB5208">
      <w:pPr>
        <w:rPr>
          <w:b/>
          <w:sz w:val="36"/>
          <w:szCs w:val="36"/>
          <w:u w:val="single"/>
        </w:rPr>
      </w:pPr>
    </w:p>
    <w:p w:rsidR="00EB5208" w:rsidRDefault="00EB5208" w:rsidP="00EB5208">
      <w:pPr>
        <w:rPr>
          <w:b/>
          <w:sz w:val="36"/>
          <w:szCs w:val="36"/>
          <w:u w:val="single"/>
        </w:rPr>
      </w:pPr>
    </w:p>
    <w:p w:rsidR="00EB5208" w:rsidRDefault="00EB5208" w:rsidP="00EB5208">
      <w:pPr>
        <w:rPr>
          <w:b/>
          <w:sz w:val="36"/>
          <w:szCs w:val="36"/>
          <w:u w:val="single"/>
        </w:rPr>
      </w:pPr>
    </w:p>
    <w:p w:rsidR="00B12BB3" w:rsidRDefault="00B12BB3">
      <w:pPr>
        <w:rPr>
          <w:sz w:val="28"/>
          <w:szCs w:val="28"/>
        </w:rPr>
      </w:pPr>
      <w:bookmarkStart w:id="0" w:name="_GoBack"/>
      <w:bookmarkEnd w:id="0"/>
    </w:p>
    <w:p w:rsidR="00BB5CC0" w:rsidRDefault="00BB5CC0">
      <w:pPr>
        <w:rPr>
          <w:sz w:val="28"/>
          <w:szCs w:val="28"/>
        </w:rPr>
      </w:pPr>
    </w:p>
    <w:p w:rsidR="00BB5CC0" w:rsidRDefault="00BB5CC0">
      <w:pPr>
        <w:rPr>
          <w:sz w:val="28"/>
          <w:szCs w:val="28"/>
        </w:rPr>
      </w:pPr>
    </w:p>
    <w:p w:rsidR="00BB5CC0" w:rsidRDefault="00BB5CC0" w:rsidP="00BB5CC0">
      <w:pPr>
        <w:rPr>
          <w:b/>
          <w:sz w:val="36"/>
          <w:szCs w:val="36"/>
          <w:u w:val="single"/>
        </w:rPr>
      </w:pPr>
    </w:p>
    <w:p w:rsidR="00BB5CC0" w:rsidRDefault="00BB5CC0" w:rsidP="00BB5CC0">
      <w:pPr>
        <w:rPr>
          <w:b/>
          <w:sz w:val="36"/>
          <w:szCs w:val="36"/>
          <w:u w:val="single"/>
        </w:rPr>
      </w:pPr>
    </w:p>
    <w:p w:rsidR="00BB5CC0" w:rsidRDefault="00BB5CC0" w:rsidP="00BB5CC0">
      <w:pPr>
        <w:rPr>
          <w:sz w:val="28"/>
          <w:szCs w:val="28"/>
        </w:rPr>
      </w:pPr>
    </w:p>
    <w:p w:rsidR="00BB5CC0" w:rsidRDefault="00BB5CC0">
      <w:pPr>
        <w:rPr>
          <w:sz w:val="28"/>
          <w:szCs w:val="28"/>
        </w:rPr>
      </w:pPr>
    </w:p>
    <w:p w:rsidR="00B12BB3" w:rsidRDefault="00B12BB3">
      <w:pPr>
        <w:rPr>
          <w:sz w:val="28"/>
          <w:szCs w:val="28"/>
        </w:rPr>
      </w:pPr>
    </w:p>
    <w:p w:rsidR="00D229F6" w:rsidRDefault="00D229F6">
      <w:pPr>
        <w:rPr>
          <w:sz w:val="28"/>
          <w:szCs w:val="28"/>
        </w:rPr>
      </w:pPr>
    </w:p>
    <w:p w:rsidR="00B12BB3" w:rsidRDefault="00B12BB3">
      <w:pPr>
        <w:rPr>
          <w:sz w:val="28"/>
          <w:szCs w:val="28"/>
        </w:rPr>
      </w:pPr>
    </w:p>
    <w:p w:rsidR="00D229F6" w:rsidRDefault="00D229F6">
      <w:pPr>
        <w:rPr>
          <w:sz w:val="28"/>
          <w:szCs w:val="28"/>
        </w:rPr>
      </w:pPr>
    </w:p>
    <w:p w:rsidR="00D229F6" w:rsidRDefault="00D229F6">
      <w:pPr>
        <w:rPr>
          <w:sz w:val="28"/>
          <w:szCs w:val="28"/>
        </w:rPr>
      </w:pPr>
    </w:p>
    <w:sectPr w:rsidR="00D2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A0"/>
    <w:rsid w:val="001A02CD"/>
    <w:rsid w:val="001C4B40"/>
    <w:rsid w:val="00242A58"/>
    <w:rsid w:val="00792DA0"/>
    <w:rsid w:val="00B01C6E"/>
    <w:rsid w:val="00B12BB3"/>
    <w:rsid w:val="00B54C42"/>
    <w:rsid w:val="00BB5CC0"/>
    <w:rsid w:val="00D229F6"/>
    <w:rsid w:val="00E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E922EF-3985-4082-837F-AEDFA5F7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C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4</cp:revision>
  <cp:lastPrinted>2020-12-10T08:18:00Z</cp:lastPrinted>
  <dcterms:created xsi:type="dcterms:W3CDTF">2020-12-10T08:17:00Z</dcterms:created>
  <dcterms:modified xsi:type="dcterms:W3CDTF">2020-12-10T08:21:00Z</dcterms:modified>
</cp:coreProperties>
</file>